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B951" w14:textId="1A008D90" w:rsidR="000C21EA" w:rsidRPr="00FB010A" w:rsidRDefault="00D1073F" w:rsidP="001A580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FB010A" w:rsidRPr="00FB010A">
        <w:rPr>
          <w:rFonts w:ascii="Times New Roman" w:hAnsi="Times New Roman" w:cs="Times New Roman"/>
          <w:lang w:val="sr-Cyrl-RS"/>
        </w:rPr>
        <w:t xml:space="preserve"> </w:t>
      </w:r>
    </w:p>
    <w:p w14:paraId="78041F8A" w14:textId="418374F5" w:rsidR="000C511C" w:rsidRDefault="000C21EA" w:rsidP="000C511C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</w:t>
      </w:r>
      <w:r w:rsidR="004F4C72">
        <w:rPr>
          <w:rFonts w:ascii="Times New Roman" w:hAnsi="Times New Roman" w:cs="Times New Roman"/>
          <w:lang w:val="sr-Cyrl-RS"/>
        </w:rPr>
        <w:t>ова</w:t>
      </w:r>
      <w:r>
        <w:rPr>
          <w:rFonts w:ascii="Times New Roman" w:hAnsi="Times New Roman" w:cs="Times New Roman"/>
          <w:lang w:val="sr-Cyrl-RS"/>
        </w:rPr>
        <w:t xml:space="preserve"> 60. и 61. </w:t>
      </w:r>
      <w:r w:rsidR="00E60FCD" w:rsidRPr="00E60FCD">
        <w:rPr>
          <w:rFonts w:ascii="Times New Roman" w:hAnsi="Times New Roman" w:cs="Times New Roman"/>
          <w:lang w:val="sr-Cyrl-RS"/>
        </w:rPr>
        <w:t xml:space="preserve"> Закон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пољопривредном земљишту („ Службени гласник РС“, број 62/06,</w:t>
      </w:r>
      <w:r>
        <w:rPr>
          <w:rFonts w:ascii="Times New Roman" w:hAnsi="Times New Roman" w:cs="Times New Roman"/>
          <w:lang w:val="sr-Cyrl-RS"/>
        </w:rPr>
        <w:t xml:space="preserve"> </w:t>
      </w:r>
      <w:r w:rsidR="00E60FCD" w:rsidRPr="00E60FCD">
        <w:rPr>
          <w:rFonts w:ascii="Times New Roman" w:hAnsi="Times New Roman" w:cs="Times New Roman"/>
          <w:lang w:val="sr-Cyrl-RS"/>
        </w:rPr>
        <w:t>65/08-др закон, 41/09, 112/2015, 80/17 и 95/18-др закон) и</w:t>
      </w:r>
      <w:r>
        <w:rPr>
          <w:rFonts w:ascii="Times New Roman" w:hAnsi="Times New Roman" w:cs="Times New Roman"/>
          <w:lang w:val="sr-Cyrl-RS"/>
        </w:rPr>
        <w:t xml:space="preserve"> члан</w:t>
      </w:r>
      <w:r w:rsidR="004F4C72">
        <w:rPr>
          <w:rFonts w:ascii="Times New Roman" w:hAnsi="Times New Roman" w:cs="Times New Roman"/>
          <w:lang w:val="sr-Cyrl-RS"/>
        </w:rPr>
        <w:t>ова</w:t>
      </w:r>
      <w:r>
        <w:rPr>
          <w:rFonts w:ascii="Times New Roman" w:hAnsi="Times New Roman" w:cs="Times New Roman"/>
          <w:lang w:val="sr-Cyrl-RS"/>
        </w:rPr>
        <w:t xml:space="preserve"> 14,18, и 19.</w:t>
      </w:r>
      <w:r w:rsidR="00E60FCD" w:rsidRPr="00E60FCD">
        <w:rPr>
          <w:rFonts w:ascii="Times New Roman" w:hAnsi="Times New Roman" w:cs="Times New Roman"/>
          <w:lang w:val="sr-Cyrl-RS"/>
        </w:rPr>
        <w:t xml:space="preserve"> Правилник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условима и поступку давања у закуп и на коришћење пољопривредног земљишта у државној својини („Службени гласник РС“ , број 16/2017, 111/2017, 18/2019, 45/2019, 3/2020, 25/2020, 133/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20 и 63/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21)</w:t>
      </w:r>
      <w:r w:rsidR="000C511C">
        <w:rPr>
          <w:rFonts w:ascii="Times New Roman" w:hAnsi="Times New Roman" w:cs="Times New Roman"/>
          <w:lang w:val="sr-Cyrl-RS"/>
        </w:rPr>
        <w:t xml:space="preserve"> и члана 81. Статута општине Мерошина („Сл. лист града Ниша</w:t>
      </w:r>
      <w:r w:rsidR="00421D51">
        <w:rPr>
          <w:rFonts w:ascii="Times New Roman" w:hAnsi="Times New Roman" w:cs="Times New Roman"/>
          <w:lang w:val="sr-Cyrl-RS"/>
        </w:rPr>
        <w:t>“</w:t>
      </w:r>
      <w:r w:rsidR="000C511C">
        <w:rPr>
          <w:rFonts w:ascii="Times New Roman" w:hAnsi="Times New Roman" w:cs="Times New Roman"/>
          <w:lang w:val="sr-Cyrl-RS"/>
        </w:rPr>
        <w:t xml:space="preserve">, број </w:t>
      </w:r>
      <w:r w:rsidR="004F4C72">
        <w:rPr>
          <w:rFonts w:ascii="Times New Roman" w:hAnsi="Times New Roman" w:cs="Times New Roman"/>
          <w:lang w:val="sr-Cyrl-RS"/>
        </w:rPr>
        <w:t>5/2023 – пречишћен текст</w:t>
      </w:r>
      <w:r w:rsidR="000C511C">
        <w:rPr>
          <w:rFonts w:ascii="Times New Roman" w:hAnsi="Times New Roman" w:cs="Times New Roman"/>
          <w:lang w:val="sr-Cyrl-RS"/>
        </w:rPr>
        <w:t>),</w:t>
      </w:r>
    </w:p>
    <w:p w14:paraId="45500695" w14:textId="513ADF0D" w:rsidR="000C21EA" w:rsidRPr="000C511C" w:rsidRDefault="000C21EA" w:rsidP="00E60FCD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8154C4C" w14:textId="338CD724" w:rsidR="00E60FCD" w:rsidRPr="000C21EA" w:rsidRDefault="000C21EA" w:rsidP="00E60F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Општинско веће</w:t>
      </w:r>
      <w:r w:rsidR="00E60FCD" w:rsidRPr="00E60FCD">
        <w:rPr>
          <w:rFonts w:ascii="Times New Roman" w:hAnsi="Times New Roman" w:cs="Times New Roman"/>
          <w:lang w:val="sr-Cyrl-RS"/>
        </w:rPr>
        <w:t xml:space="preserve"> општине Мерошина, </w:t>
      </w:r>
      <w:r>
        <w:rPr>
          <w:rFonts w:ascii="Times New Roman" w:hAnsi="Times New Roman" w:cs="Times New Roman"/>
          <w:lang w:val="sr-Cyrl-RS"/>
        </w:rPr>
        <w:t xml:space="preserve">на седници одржаној дана </w:t>
      </w:r>
      <w:r w:rsidR="00BD6AFF">
        <w:rPr>
          <w:rFonts w:ascii="Times New Roman" w:hAnsi="Times New Roman" w:cs="Times New Roman"/>
        </w:rPr>
        <w:t>19.06.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202</w:t>
      </w:r>
      <w:r w:rsidR="002E000F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.године </w:t>
      </w:r>
      <w:r w:rsidR="00B726E9">
        <w:rPr>
          <w:rFonts w:ascii="Times New Roman" w:hAnsi="Times New Roman" w:cs="Times New Roman"/>
          <w:lang w:val="sr-Cyrl-RS"/>
        </w:rPr>
        <w:t>донело је</w:t>
      </w:r>
    </w:p>
    <w:p w14:paraId="741CE2BD" w14:textId="77777777" w:rsidR="00E60FCD" w:rsidRPr="00CC2F2F" w:rsidRDefault="00E60FCD" w:rsidP="00E60F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04A95" w14:textId="2D1A38CE" w:rsidR="00CC2F2F" w:rsidRPr="00E60FCD" w:rsidRDefault="00CC2F2F" w:rsidP="001A5800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2020848" w14:textId="3CF8DBEC" w:rsidR="00CC2F2F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 xml:space="preserve">О Д Л У К У </w:t>
      </w:r>
    </w:p>
    <w:p w14:paraId="3219B6C4" w14:textId="7BA7D085" w:rsidR="00E60FCD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>О РАСПИСИВАЊУ</w:t>
      </w:r>
    </w:p>
    <w:p w14:paraId="54DC2D71" w14:textId="77777777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Јавног позива </w:t>
      </w:r>
    </w:p>
    <w:p w14:paraId="6F909BE5" w14:textId="1B774330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остваривање права коришћења без плаћања накнаде</w:t>
      </w:r>
    </w:p>
    <w:p w14:paraId="21D19E3F" w14:textId="02C62A5E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пољопривредног земљишта у државној својини на територији</w:t>
      </w:r>
    </w:p>
    <w:p w14:paraId="2AD11F83" w14:textId="213007C2" w:rsidR="00EA024B" w:rsidRDefault="004F4C72" w:rsidP="00E60F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E60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пштине Мерошина за 202</w:t>
      </w:r>
      <w:r w:rsidR="002E00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="00E60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годину </w:t>
      </w:r>
    </w:p>
    <w:p w14:paraId="40576258" w14:textId="53847C4A" w:rsidR="00BB6B09" w:rsidRDefault="00BB6B0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746BF" w14:textId="1D0FACA2" w:rsidR="00CC2F2F" w:rsidRPr="00B726E9" w:rsidRDefault="00B726E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26E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726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РАСПИСУЈЕ 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коришћења без плаћања накнаде пољопривредног земљишта у државној својини на територији општине Мерошина за 202</w:t>
      </w:r>
      <w:r w:rsidR="002E00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>. годину,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обавештава:</w:t>
      </w:r>
    </w:p>
    <w:p w14:paraId="240C8E72" w14:textId="51F3327E" w:rsidR="00BB6B09" w:rsidRDefault="00BB6B09" w:rsidP="00BB6B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образовне установе – школе, стручне пољопривредне службе и социјалне установе да им се може дати на коришћење</w:t>
      </w:r>
      <w:r w:rsidR="004F4C72">
        <w:rPr>
          <w:rFonts w:ascii="Times New Roman" w:hAnsi="Times New Roman" w:cs="Times New Roman"/>
          <w:sz w:val="24"/>
          <w:szCs w:val="24"/>
          <w:lang w:val="sr-Cyrl-RS"/>
        </w:rPr>
        <w:t xml:space="preserve"> без плаћања накнаде за пољопривредну производњу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4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пољопривредно земљишт</w:t>
      </w:r>
      <w:r w:rsidR="004F4C7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државној својини</w:t>
      </w:r>
      <w:r w:rsidR="004F4C72">
        <w:rPr>
          <w:rFonts w:ascii="Times New Roman" w:hAnsi="Times New Roman" w:cs="Times New Roman"/>
          <w:sz w:val="24"/>
          <w:szCs w:val="24"/>
          <w:lang w:val="sr-Cyrl-RS"/>
        </w:rPr>
        <w:t xml:space="preserve"> у површини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примерена делатности којом се баве, а највише до 100 хектара;</w:t>
      </w:r>
    </w:p>
    <w:p w14:paraId="130043CB" w14:textId="79E4F139" w:rsidR="00BB6B09" w:rsidRDefault="00BB6B09" w:rsidP="00BB6B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високообразовне установе – факултете и научне институте чији је оснивач држава и установе за извршење кривичних санкција да им се може дати на коришћење </w:t>
      </w:r>
      <w:r w:rsidR="002C5C9D">
        <w:rPr>
          <w:rFonts w:ascii="Times New Roman" w:hAnsi="Times New Roman" w:cs="Times New Roman"/>
          <w:sz w:val="24"/>
          <w:szCs w:val="24"/>
          <w:lang w:val="sr-Cyrl-RS"/>
        </w:rPr>
        <w:t>без плаћања накнаде за пољопривредну производњу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5C9D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пољопривредно земљиште у државној својини у површини која је примерена делатности којом се баве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5C9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 xml:space="preserve"> најви</w:t>
      </w:r>
      <w:r w:rsidR="00CC2F2F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е до 1.000 хектара;</w:t>
      </w:r>
    </w:p>
    <w:p w14:paraId="196E1C81" w14:textId="7583ACA4" w:rsidR="002D2342" w:rsidRDefault="002D2342" w:rsidP="00BB6B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у државној својини</w:t>
      </w:r>
      <w:r w:rsidR="002C5C9D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регистрована за послове у облас</w:t>
      </w:r>
      <w:r w:rsidR="00CC2F2F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и шумарства;</w:t>
      </w:r>
    </w:p>
    <w:p w14:paraId="630809F3" w14:textId="77777777" w:rsidR="00CC2F2F" w:rsidRDefault="00CC2F2F" w:rsidP="00CC2F2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8855DA" w14:textId="6F847F67" w:rsidR="00CC2F2F" w:rsidRDefault="004D1A7E" w:rsidP="004D1A7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D1A7E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Доставити 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потребну документацију ради остваривања коришћења без плаћања накнаде пољопривредног земљишта у државној својини на територији општине</w:t>
      </w:r>
      <w:r w:rsidR="00CC2F2F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Мерошина 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2E00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до </w:t>
      </w:r>
      <w:r w:rsidR="002D2342" w:rsidRPr="002D23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31.октобра 202</w:t>
      </w:r>
      <w:r w:rsidR="002E00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2D2342" w:rsidRPr="002D23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.године.</w:t>
      </w:r>
    </w:p>
    <w:p w14:paraId="42779226" w14:textId="5474B370" w:rsidR="004D1A7E" w:rsidRDefault="004D1A7E" w:rsidP="006A1CB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ће бити објављен </w:t>
      </w:r>
      <w:r w:rsidR="006A1CB0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A1CB0" w:rsidRPr="00385902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 xml:space="preserve">“, на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званичној интернет </w:t>
      </w:r>
      <w:r w:rsidR="002C5C9D">
        <w:rPr>
          <w:rFonts w:ascii="Times New Roman" w:hAnsi="Times New Roman" w:cs="Times New Roman"/>
          <w:sz w:val="24"/>
          <w:szCs w:val="24"/>
          <w:lang w:val="sr-Cyrl-RS"/>
        </w:rPr>
        <w:t>страници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Мерошина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4A697D" w:rsidRPr="00C52B9E">
          <w:rPr>
            <w:rStyle w:val="Hyperlink"/>
            <w:rFonts w:ascii="Times New Roman" w:hAnsi="Times New Roman" w:cs="Times New Roman"/>
            <w:sz w:val="24"/>
            <w:szCs w:val="24"/>
          </w:rPr>
          <w:t>www.merosina.org.rs</w:t>
        </w:r>
      </w:hyperlink>
      <w:r w:rsidR="004A69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697D">
        <w:rPr>
          <w:rFonts w:ascii="Times New Roman" w:hAnsi="Times New Roman" w:cs="Times New Roman"/>
          <w:sz w:val="24"/>
          <w:szCs w:val="24"/>
        </w:rPr>
        <w:t xml:space="preserve"> 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>на огласној табли Општинске управе општине Мерошина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 xml:space="preserve"> и огласним таблама месних канцеларија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092A6A" w14:textId="700E2F0E" w:rsidR="00385902" w:rsidRPr="00385902" w:rsidRDefault="00385902" w:rsidP="004D1A7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5902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 одлука ступа на снагу даном доношења, а објавиће се у „Службеном листу града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Ниша“ и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званично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>интернет страници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DD1A23" w14:textId="5E05BAEC" w:rsidR="00C57DC6" w:rsidRDefault="00C57DC6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E0E60C" w14:textId="7AE62CED" w:rsidR="00385902" w:rsidRDefault="00385902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5686BE" w14:textId="38027946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</w:t>
      </w:r>
    </w:p>
    <w:p w14:paraId="4BB782F4" w14:textId="5C1E1202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Мерошини, 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DC2372">
        <w:rPr>
          <w:rFonts w:ascii="Times New Roman" w:hAnsi="Times New Roman" w:cs="Times New Roman"/>
          <w:sz w:val="24"/>
          <w:szCs w:val="24"/>
        </w:rPr>
        <w:t>.</w:t>
      </w:r>
      <w:r w:rsidR="004A697D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DC2372">
        <w:rPr>
          <w:rFonts w:ascii="Times New Roman" w:hAnsi="Times New Roman" w:cs="Times New Roman"/>
          <w:sz w:val="24"/>
          <w:szCs w:val="24"/>
        </w:rPr>
        <w:t>.202</w:t>
      </w:r>
      <w:r w:rsidR="002E000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C23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1E63C8BB" w14:textId="001B704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AF67B4" w14:textId="5E00A39D" w:rsidR="00385902" w:rsidRDefault="00385902" w:rsidP="00385902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BBF59" w14:textId="43A14558" w:rsidR="00385902" w:rsidRPr="00385902" w:rsidRDefault="00385902" w:rsidP="0038590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 ВЕЋЕ ОПШТИНЕ МЕРОШИНА</w:t>
      </w:r>
    </w:p>
    <w:p w14:paraId="1285627F" w14:textId="1CEE2CDE" w:rsidR="001A5800" w:rsidRDefault="001A5800" w:rsidP="00385902">
      <w:pPr>
        <w:jc w:val="right"/>
        <w:rPr>
          <w:rFonts w:ascii="Times New Roman" w:hAnsi="Times New Roman" w:cs="Times New Roman"/>
          <w:lang w:val="sr-Cyrl-RS"/>
        </w:rPr>
      </w:pPr>
    </w:p>
    <w:p w14:paraId="1646F909" w14:textId="77777777" w:rsidR="00385902" w:rsidRDefault="00385902" w:rsidP="00385902">
      <w:pPr>
        <w:rPr>
          <w:rFonts w:ascii="Times New Roman" w:hAnsi="Times New Roman" w:cs="Times New Roman"/>
          <w:lang w:val="sr-Cyrl-RS"/>
        </w:rPr>
      </w:pPr>
    </w:p>
    <w:p w14:paraId="5339FAA9" w14:textId="1A5961D6" w:rsidR="00385902" w:rsidRPr="0076475B" w:rsidRDefault="00385902" w:rsidP="0076475B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>
        <w:rPr>
          <w:lang w:val="sr-Cyrl-RS"/>
        </w:rPr>
        <w:t>`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6475B" w:rsidRPr="0076475B">
        <w:rPr>
          <w:rFonts w:ascii="Times New Roman" w:hAnsi="Times New Roman" w:cs="Times New Roman"/>
          <w:b/>
          <w:bCs/>
          <w:lang w:val="sr-Cyrl-RS"/>
        </w:rPr>
        <w:t xml:space="preserve">           </w:t>
      </w:r>
      <w:r w:rsidRPr="0076475B">
        <w:rPr>
          <w:rFonts w:ascii="Times New Roman" w:hAnsi="Times New Roman" w:cs="Times New Roman"/>
          <w:b/>
          <w:bCs/>
          <w:lang w:val="sr-Cyrl-RS"/>
        </w:rPr>
        <w:t xml:space="preserve">Председник, </w:t>
      </w:r>
    </w:p>
    <w:p w14:paraId="71C7C486" w14:textId="1F4F3B6B" w:rsidR="00385902" w:rsidRPr="0076475B" w:rsidRDefault="00385902" w:rsidP="0076475B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76475B">
        <w:rPr>
          <w:rFonts w:ascii="Times New Roman" w:hAnsi="Times New Roman" w:cs="Times New Roman"/>
          <w:b/>
          <w:bCs/>
          <w:lang w:val="sr-Cyrl-RS"/>
        </w:rPr>
        <w:t xml:space="preserve">        </w:t>
      </w:r>
      <w:r w:rsidR="0076475B" w:rsidRPr="0076475B"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                                                            </w:t>
      </w:r>
      <w:r w:rsidRPr="0076475B">
        <w:rPr>
          <w:rFonts w:ascii="Times New Roman" w:hAnsi="Times New Roman" w:cs="Times New Roman"/>
          <w:b/>
          <w:bCs/>
          <w:lang w:val="sr-Cyrl-RS"/>
        </w:rPr>
        <w:t>Саша Јовановић</w:t>
      </w:r>
    </w:p>
    <w:p w14:paraId="152C1495" w14:textId="720B0BBB" w:rsidR="001A5800" w:rsidRPr="0076475B" w:rsidRDefault="0076475B">
      <w:pPr>
        <w:rPr>
          <w:rFonts w:ascii="Times New Roman" w:hAnsi="Times New Roman" w:cs="Times New Roman"/>
          <w:b/>
          <w:bCs/>
          <w:lang w:val="sr-Cyrl-RS"/>
        </w:rPr>
      </w:pPr>
      <w:r w:rsidRPr="0076475B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14B415A8" w14:textId="77777777" w:rsidR="001A5800" w:rsidRPr="001A5800" w:rsidRDefault="001A5800">
      <w:pPr>
        <w:rPr>
          <w:rFonts w:ascii="Times New Roman" w:hAnsi="Times New Roman" w:cs="Times New Roman"/>
          <w:lang w:val="sr-Cyrl-RS"/>
        </w:rPr>
      </w:pPr>
    </w:p>
    <w:sectPr w:rsidR="001A5800" w:rsidRPr="001A58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3041"/>
    <w:multiLevelType w:val="hybridMultilevel"/>
    <w:tmpl w:val="D40446B6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343B"/>
    <w:multiLevelType w:val="hybridMultilevel"/>
    <w:tmpl w:val="CFBA9D40"/>
    <w:lvl w:ilvl="0" w:tplc="B7420E9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C0536"/>
    <w:multiLevelType w:val="hybridMultilevel"/>
    <w:tmpl w:val="4A7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1995"/>
    <w:multiLevelType w:val="hybridMultilevel"/>
    <w:tmpl w:val="2A6E3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69A"/>
    <w:multiLevelType w:val="hybridMultilevel"/>
    <w:tmpl w:val="3FB8E39E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0"/>
    <w:rsid w:val="0000035A"/>
    <w:rsid w:val="000C21EA"/>
    <w:rsid w:val="000C511C"/>
    <w:rsid w:val="001A5800"/>
    <w:rsid w:val="002C5C9D"/>
    <w:rsid w:val="002D2342"/>
    <w:rsid w:val="002E000F"/>
    <w:rsid w:val="0032510A"/>
    <w:rsid w:val="00385902"/>
    <w:rsid w:val="00421D51"/>
    <w:rsid w:val="0047071C"/>
    <w:rsid w:val="004A697D"/>
    <w:rsid w:val="004D1A7E"/>
    <w:rsid w:val="004F4C72"/>
    <w:rsid w:val="00515890"/>
    <w:rsid w:val="005411D0"/>
    <w:rsid w:val="005D2B18"/>
    <w:rsid w:val="00607E17"/>
    <w:rsid w:val="00661C4D"/>
    <w:rsid w:val="006A1CB0"/>
    <w:rsid w:val="0076475B"/>
    <w:rsid w:val="007D6C35"/>
    <w:rsid w:val="007F3B67"/>
    <w:rsid w:val="007F73D2"/>
    <w:rsid w:val="0086343F"/>
    <w:rsid w:val="008C2705"/>
    <w:rsid w:val="008E4B6E"/>
    <w:rsid w:val="00930BD2"/>
    <w:rsid w:val="0096426F"/>
    <w:rsid w:val="00B726E9"/>
    <w:rsid w:val="00BB6A11"/>
    <w:rsid w:val="00BB6B09"/>
    <w:rsid w:val="00BD6AFF"/>
    <w:rsid w:val="00BF0E4A"/>
    <w:rsid w:val="00C57DC6"/>
    <w:rsid w:val="00CC2F2F"/>
    <w:rsid w:val="00D1073F"/>
    <w:rsid w:val="00D52089"/>
    <w:rsid w:val="00DC2372"/>
    <w:rsid w:val="00E46E8E"/>
    <w:rsid w:val="00E60FCD"/>
    <w:rsid w:val="00EA024B"/>
    <w:rsid w:val="00EA39C6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C309"/>
  <w15:chartTrackingRefBased/>
  <w15:docId w15:val="{60D4A77E-B546-4555-8F47-BBCD6894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09"/>
    <w:pPr>
      <w:ind w:left="720"/>
      <w:contextualSpacing/>
    </w:pPr>
  </w:style>
  <w:style w:type="paragraph" w:styleId="NoSpacing">
    <w:name w:val="No Spacing"/>
    <w:uiPriority w:val="1"/>
    <w:qFormat/>
    <w:rsid w:val="008E4B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3B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6</cp:revision>
  <dcterms:created xsi:type="dcterms:W3CDTF">2024-06-10T06:27:00Z</dcterms:created>
  <dcterms:modified xsi:type="dcterms:W3CDTF">2025-06-19T06:13:00Z</dcterms:modified>
</cp:coreProperties>
</file>